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4" w:rsidRPr="00FD3409" w:rsidRDefault="000E5AE4" w:rsidP="00FD34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3756"/>
      </w:tblGrid>
      <w:tr w:rsidR="000E5AE4" w:rsidRPr="000E5AE4" w:rsidTr="00A958B9">
        <w:trPr>
          <w:trHeight w:val="1036"/>
        </w:trPr>
        <w:tc>
          <w:tcPr>
            <w:tcW w:w="6384" w:type="dxa"/>
          </w:tcPr>
          <w:p w:rsidR="000E5AE4" w:rsidRPr="000E5AE4" w:rsidRDefault="000E5AE4" w:rsidP="000E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</w:tcPr>
          <w:p w:rsidR="000E5AE4" w:rsidRPr="00785946" w:rsidRDefault="000E5AE4" w:rsidP="000E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A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МОБУ СОШ № </w:t>
            </w:r>
            <w:r w:rsidR="00785946" w:rsidRPr="007859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0E5AE4" w:rsidRDefault="000E5AE4" w:rsidP="000E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 Кореновский район</w:t>
            </w:r>
          </w:p>
          <w:p w:rsidR="000E5AE4" w:rsidRPr="00785946" w:rsidRDefault="00785946" w:rsidP="000E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Дорошенко Т.В.</w:t>
            </w:r>
          </w:p>
        </w:tc>
      </w:tr>
    </w:tbl>
    <w:p w:rsidR="000E5AE4" w:rsidRPr="000E5AE4" w:rsidRDefault="000E5AE4" w:rsidP="000E5A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E5AE4" w:rsidRDefault="000E5AE4" w:rsidP="003C3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C3DE5" w:rsidRPr="003C3DE5" w:rsidRDefault="003C3DE5" w:rsidP="003C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финансово-хозяйственной деятельности и учебно-воспи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тательной работы в МОБУ СОШ № </w:t>
      </w:r>
      <w:r w:rsidR="0078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 Кореновский район</w:t>
      </w:r>
    </w:p>
    <w:p w:rsidR="003C3DE5" w:rsidRPr="003C3DE5" w:rsidRDefault="003C3DE5" w:rsidP="003C3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A9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A9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1.Учебно-воспитательная деятельность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3C3DE5" w:rsidRDefault="00922556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01.01.2021</w:t>
      </w:r>
      <w:r w:rsidR="003C3DE5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школе обучается – </w:t>
      </w:r>
      <w:r w:rsidR="00FD3409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3C3DE5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</w:t>
      </w:r>
      <w:r w:rsidR="00785946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3C3DE5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классов-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комплектов,</w:t>
      </w:r>
    </w:p>
    <w:p w:rsidR="003C3DE5" w:rsidRPr="003C3DE5" w:rsidRDefault="00785946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классы – 90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3C3DE5" w:rsidRDefault="00785946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 классы 99 учащихся, из них 9 классы (1 класс)- 14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учащийся;</w:t>
      </w:r>
    </w:p>
    <w:p w:rsidR="006D3B47" w:rsidRDefault="00785946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классы - 5</w:t>
      </w:r>
      <w:r w:rsidR="006D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6D3B47" w:rsidRPr="00785946" w:rsidRDefault="006D3B47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обучающихся с ОВЗ </w:t>
      </w:r>
      <w:r w:rsidR="00FD3409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09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</w:t>
      </w:r>
    </w:p>
    <w:p w:rsidR="006D3B47" w:rsidRPr="00785946" w:rsidRDefault="006D3B47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домашнем обучении </w:t>
      </w:r>
      <w:r w:rsidR="00FD3409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09"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8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</w:p>
    <w:p w:rsidR="003C3DE5" w:rsidRPr="003C3DE5" w:rsidRDefault="003C3DE5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9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9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планируется 11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 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с общей численностью 204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в одну смену; п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5-тидневной рабочей неделе 1-9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классы; по 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6-тидневной – 10-11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наполняемость по классам -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DE5" w:rsidRPr="003C3DE5" w:rsidRDefault="0078594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4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казачьей направленности (1,3,5,9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классы).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Численность работников школы:</w:t>
      </w:r>
    </w:p>
    <w:p w:rsidR="003C3DE5" w:rsidRPr="003C3DE5" w:rsidRDefault="0078594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работников-17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</w:t>
      </w:r>
      <w:r w:rsidR="00A958B9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управленческий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 челове</w:t>
      </w:r>
      <w:proofErr w:type="gramStart"/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3DE5" w:rsidRPr="003C3DE5" w:rsidRDefault="0078594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учебно-вспомогательный- 2 челове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завхоз, библиотекарь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3DE5" w:rsidRPr="003C3DE5" w:rsidRDefault="0078594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обслуживающий персонал 8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</w:t>
      </w:r>
      <w:r w:rsidR="00785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возраст педагогов по школе -</w:t>
      </w:r>
      <w:r w:rsidR="0029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3C3DE5" w:rsidRDefault="003C3DE5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</w:t>
      </w:r>
      <w:proofErr w:type="gramStart"/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</w:t>
      </w:r>
      <w:proofErr w:type="gramEnd"/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кадрами-100%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DE5" w:rsidRPr="003C3DE5" w:rsidRDefault="003C3DE5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Default="003C3DE5" w:rsidP="003C3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4 года</w:t>
      </w:r>
      <w:r w:rsid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</w:t>
      </w:r>
      <w:r w:rsid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учебные заведения поступило 6</w:t>
      </w:r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proofErr w:type="gramEnd"/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вернулась </w:t>
      </w:r>
      <w:r w:rsid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выпускница.</w:t>
      </w:r>
      <w:r w:rsid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выпускника еще учатся</w:t>
      </w:r>
      <w:r w:rsidR="002909ED" w:rsidRP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ED"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</w:t>
      </w:r>
      <w:r w:rsid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учебных заведения)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 в школу пр</w:t>
      </w:r>
      <w:r w:rsidR="00A958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работать 2 у</w:t>
      </w:r>
      <w:r w:rsidR="002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(математика, начальные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1319" w:rsidRPr="003C3DE5" w:rsidRDefault="00F41319" w:rsidP="003C3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организова</w:t>
      </w:r>
      <w:r w:rsidR="0029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горячее питание. Питаются 194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Охват</w:t>
      </w:r>
    </w:p>
    <w:p w:rsid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питанием составляет 100 %. Стоимость </w:t>
      </w:r>
      <w:r w:rsidR="006D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на 1 ребенка в день в 1-4 </w:t>
      </w:r>
      <w:r w:rsidR="00E3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классах- 65,11 рублей, </w:t>
      </w:r>
      <w:r w:rsidR="00F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</w:t>
      </w:r>
      <w:r w:rsidR="00F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- </w:t>
      </w:r>
      <w:r w:rsidR="00E3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рубля</w:t>
      </w:r>
      <w:r w:rsidR="006D3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Стоимость 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родительской оплаты 5-</w:t>
      </w:r>
      <w:r w:rsidR="00A95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3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класс-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Льготным питанием из</w:t>
      </w:r>
      <w:r w:rsidR="004127BB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 </w:t>
      </w:r>
      <w:proofErr w:type="gramStart"/>
      <w:r w:rsidR="004127BB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proofErr w:type="gramEnd"/>
      <w:r w:rsidR="004127BB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</w:t>
      </w:r>
      <w:r w:rsidR="004127BB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из малообеспеченных семей 17</w:t>
      </w:r>
      <w:r w:rsid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319" w:rsidRDefault="00F41319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19" w:rsidRPr="003C3DE5" w:rsidRDefault="00F41319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4127BB" w:rsidRDefault="003C3DE5" w:rsidP="003C3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Мониторинг ГИА-9</w:t>
      </w:r>
    </w:p>
    <w:p w:rsidR="00551153" w:rsidRPr="004127BB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показал, что 100% выпускников основной школы получили аттестаты об основном общем образовании.</w:t>
      </w:r>
    </w:p>
    <w:p w:rsidR="00551153" w:rsidRPr="004127BB" w:rsidRDefault="00551153" w:rsidP="005511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Мониторинг ЕГЭ-11</w:t>
      </w:r>
    </w:p>
    <w:p w:rsidR="003C3DE5" w:rsidRPr="00F41319" w:rsidRDefault="00551153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 показал, что 100% выпускников средней школы получили аттестаты о среднем общем образовании.</w:t>
      </w:r>
    </w:p>
    <w:p w:rsidR="003C3DE5" w:rsidRPr="004127BB" w:rsidRDefault="00657390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ЕГЭ-11</w:t>
      </w:r>
      <w:r w:rsidR="003C3DE5"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русскому языку:</w:t>
      </w:r>
    </w:p>
    <w:p w:rsidR="00657390" w:rsidRPr="004127BB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- средний балл по школе составил –</w:t>
      </w:r>
      <w:r w:rsidR="00657390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край — </w:t>
      </w:r>
      <w:r w:rsidR="00D103E1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73,1 балл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DE5" w:rsidRPr="004127BB" w:rsidRDefault="00657390" w:rsidP="00657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ЕГЭ -11</w:t>
      </w:r>
      <w:r w:rsidR="003C3DE5" w:rsidRPr="00412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математике:</w:t>
      </w:r>
    </w:p>
    <w:p w:rsidR="003C3DE5" w:rsidRPr="004127BB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958B9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сре</w:t>
      </w:r>
      <w:r w:rsidR="00657390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балл по школе составил – 59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 баллов, край — </w:t>
      </w:r>
      <w:r w:rsidR="00D103E1"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41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</w:t>
      </w:r>
    </w:p>
    <w:p w:rsidR="003C3DE5" w:rsidRPr="004127BB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2.Финансово-хозяйственная деятельность.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4058B4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Консолидированный бюджет школы</w:t>
      </w:r>
      <w:r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8B4"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>15 657 433,18</w:t>
      </w:r>
      <w:r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4058B4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A9F" w:rsidRPr="004058B4" w:rsidRDefault="003C3DE5" w:rsidP="00576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Краевой бюджет</w:t>
      </w:r>
      <w:r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> 482 393,89</w:t>
      </w:r>
      <w:r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F41319" w:rsidRPr="004058B4" w:rsidRDefault="00576A9F" w:rsidP="0057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3DE5"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3аработная плата </w:t>
      </w:r>
      <w:r w:rsidR="004058B4"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>10 216 407,58</w:t>
      </w:r>
      <w:r w:rsidR="003C3DE5"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3DE5" w:rsidRPr="00576A9F" w:rsidRDefault="00F41319" w:rsidP="00576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</w:t>
      </w:r>
      <w:r w:rsidR="00576A9F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334971,87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576A9F" w:rsidRDefault="00576A9F" w:rsidP="0057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35948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576A9F" w:rsidRDefault="00576A9F" w:rsidP="00576A9F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многодетных- </w:t>
      </w: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14100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Default="00576A9F" w:rsidP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лагерях с </w:t>
      </w:r>
      <w:proofErr w:type="gramStart"/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</w:t>
      </w:r>
      <w:proofErr w:type="gramEnd"/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-</w:t>
      </w:r>
      <w:r w:rsidR="00B44439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3DE5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696AD8" w:rsidRDefault="00696AD8" w:rsidP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интернета – 35 948,00 рублей </w:t>
      </w:r>
    </w:p>
    <w:p w:rsidR="00696AD8" w:rsidRPr="00696AD8" w:rsidRDefault="00696AD8" w:rsidP="00696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медосмотра – 74592,85 рублей</w:t>
      </w:r>
    </w:p>
    <w:p w:rsidR="003C3DE5" w:rsidRPr="00696AD8" w:rsidRDefault="003C3DE5" w:rsidP="003C3DE5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Муниципальный бюджет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D8"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3 339117,23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C3DE5" w:rsidRPr="00696AD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3аработная плата — </w:t>
      </w:r>
      <w:r w:rsidR="00696AD8"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822 373,30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576A9F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связи </w:t>
      </w:r>
      <w:r w:rsid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7170,89</w:t>
      </w: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576A9F" w:rsidRDefault="003C3DE5" w:rsidP="00F41319">
      <w:pPr>
        <w:spacing w:after="0" w:line="240" w:lineRule="auto"/>
        <w:ind w:left="363" w:firstLine="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Коммунальные услуги</w:t>
      </w: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A9F"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>1 281 357,63</w:t>
      </w:r>
      <w:r w:rsidRPr="0057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именно</w:t>
      </w:r>
    </w:p>
    <w:p w:rsidR="003C3DE5" w:rsidRPr="00696AD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здание школы выделено:</w:t>
      </w:r>
    </w:p>
    <w:p w:rsidR="003C3DE5" w:rsidRPr="00696AD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Теплоэнергия</w:t>
      </w:r>
      <w:proofErr w:type="spellEnd"/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- 1 087 237,75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696AD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Электроэнергия</w:t>
      </w:r>
      <w:r w:rsid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181 086,82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F41319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 </w:t>
      </w:r>
      <w:r w:rsid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41319"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>9 723,60</w:t>
      </w: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F41319" w:rsidRDefault="003C3DE5" w:rsidP="003C3DE5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F41319" w:rsidRDefault="003C3DE5" w:rsidP="00F4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содержанию имущества </w:t>
      </w:r>
      <w:r w:rsidR="00F41319"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>340712,92</w:t>
      </w: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C3DE5" w:rsidRPr="00F41319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услуги </w:t>
      </w:r>
      <w:r w:rsidR="00F41319"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>121 281,07</w:t>
      </w: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696AD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налогов </w:t>
      </w:r>
      <w:r w:rsidR="00696AD8"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>322 897,29</w:t>
      </w:r>
      <w:r w:rsidRPr="0069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F41319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стоимости основных средств </w:t>
      </w:r>
      <w:r w:rsidR="00F41319"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>66 782</w:t>
      </w:r>
      <w:r w:rsidRPr="00F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C3DE5" w:rsidRPr="00BB278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материальных средств</w:t>
      </w:r>
      <w:r w:rsidR="00F41319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85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117 490,85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F41319" w:rsidRPr="00BB278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79679531"/>
      <w:bookmarkStart w:id="1" w:name="_GoBack1"/>
      <w:bookmarkEnd w:id="0"/>
      <w:bookmarkEnd w:id="1"/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и молоко </w:t>
      </w:r>
      <w:r w:rsidR="00BB2785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135 445,27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3C3DE5" w:rsidRPr="00BB278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в лагерях с дневным пребыванием </w:t>
      </w:r>
      <w:r w:rsidR="00BB2785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C3DE5" w:rsidRPr="004127BB" w:rsidRDefault="003C3DE5" w:rsidP="003C3DE5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3DE5" w:rsidRPr="002443FC" w:rsidRDefault="003C3DE5" w:rsidP="003C3DE5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зар</w:t>
      </w:r>
      <w:r w:rsidR="002443FC" w:rsidRPr="0024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 учителей составляет 33165,09</w:t>
      </w:r>
      <w:r w:rsidRPr="0024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рублей.</w:t>
      </w:r>
    </w:p>
    <w:p w:rsidR="003C3DE5" w:rsidRPr="002443FC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 пла</w:t>
      </w:r>
      <w:r w:rsidR="002443FC" w:rsidRPr="00244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работников учреждения –27566,31</w:t>
      </w:r>
      <w:r w:rsidRPr="0024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C3DE5" w:rsidRPr="002443FC" w:rsidRDefault="002443FC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директора 42625</w:t>
      </w:r>
      <w:r w:rsidR="003C3DE5" w:rsidRPr="0024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B2785" w:rsidRPr="004127BB" w:rsidRDefault="00BB278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3DE5" w:rsidRPr="00BB2785" w:rsidRDefault="003C3DE5" w:rsidP="003C3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Добровольные пожертвования за период с 01.20</w:t>
      </w:r>
      <w:r w:rsidR="00A958B9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B2785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 г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DE5" w:rsidRPr="00BB278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-питание 6</w:t>
      </w:r>
      <w:r w:rsid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05517,42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C3DE5" w:rsidRPr="00BB278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</w:t>
      </w:r>
      <w:r w:rsidR="00BB2785"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106 839</w:t>
      </w: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C3DE5" w:rsidRPr="00BB2785" w:rsidRDefault="00BB278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-поступление за коммунальные платежи – 17801,42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Платные услуги.</w:t>
      </w:r>
    </w:p>
    <w:p w:rsidR="003C3DE5" w:rsidRDefault="007103D7" w:rsidP="004127B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реализуются 7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 – это 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подготовке дошкольников </w:t>
      </w:r>
      <w:r w:rsidR="003C3DE5" w:rsidRP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27BB" w:rsidRPr="004127BB">
        <w:rPr>
          <w:rFonts w:ascii="Times New Roman" w:hAnsi="Times New Roman" w:cs="Times New Roman"/>
          <w:sz w:val="28"/>
          <w:szCs w:val="28"/>
        </w:rPr>
        <w:t>Подготовка детей к школе</w:t>
      </w:r>
      <w:r w:rsidR="003C3DE5" w:rsidRP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(стоимость 1 занятия </w:t>
      </w:r>
      <w:r w:rsidRPr="007103D7">
        <w:rPr>
          <w:rFonts w:ascii="Times New Roman" w:eastAsia="Times New Roman" w:hAnsi="Times New Roman" w:cs="Times New Roman"/>
          <w:sz w:val="28"/>
          <w:szCs w:val="28"/>
          <w:lang w:eastAsia="ru-RU"/>
        </w:rPr>
        <w:t>96,36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 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1-4 классов </w:t>
      </w:r>
      <w:r w:rsidR="004127BB" w:rsidRP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27BB" w:rsidRPr="004127BB">
        <w:rPr>
          <w:rFonts w:ascii="Times New Roman" w:hAnsi="Times New Roman" w:cs="Times New Roman"/>
          <w:sz w:val="28"/>
          <w:szCs w:val="28"/>
        </w:rPr>
        <w:t>Учим уроки вместе»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(стоимость 1 занятия </w:t>
      </w:r>
      <w:r w:rsidRPr="007103D7">
        <w:rPr>
          <w:rFonts w:ascii="Times New Roman" w:eastAsia="Times New Roman" w:hAnsi="Times New Roman" w:cs="Times New Roman"/>
          <w:sz w:val="28"/>
          <w:szCs w:val="28"/>
          <w:lang w:eastAsia="ru-RU"/>
        </w:rPr>
        <w:t>53,10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127BB" w:rsidRPr="004127BB">
        <w:rPr>
          <w:rFonts w:ascii="Times New Roman" w:hAnsi="Times New Roman" w:cs="Times New Roman"/>
          <w:sz w:val="28"/>
          <w:szCs w:val="28"/>
        </w:rPr>
        <w:t>анятия по углубленному изучению предмета «Русский язык»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127BB" w:rsidRPr="004127BB">
        <w:rPr>
          <w:rFonts w:ascii="Times New Roman" w:hAnsi="Times New Roman" w:cs="Times New Roman"/>
          <w:sz w:val="28"/>
          <w:szCs w:val="28"/>
        </w:rPr>
        <w:t>анятия по углубленному изучению предмета</w:t>
      </w:r>
      <w:r w:rsidR="004127BB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4127BB" w:rsidRPr="004127BB">
        <w:rPr>
          <w:rFonts w:ascii="Times New Roman" w:hAnsi="Times New Roman" w:cs="Times New Roman"/>
          <w:sz w:val="28"/>
          <w:szCs w:val="28"/>
        </w:rPr>
        <w:t xml:space="preserve"> 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5-11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(стоимость 1 занятия </w:t>
      </w:r>
      <w:r w:rsidRPr="007103D7">
        <w:rPr>
          <w:rFonts w:ascii="Times New Roman" w:eastAsia="Times New Roman" w:hAnsi="Times New Roman" w:cs="Times New Roman"/>
          <w:sz w:val="28"/>
          <w:szCs w:val="28"/>
          <w:lang w:eastAsia="ru-RU"/>
        </w:rPr>
        <w:t>81,89</w:t>
      </w:r>
      <w:r w:rsidR="004127BB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руб.), </w:t>
      </w:r>
      <w:r w:rsidR="0041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27BB">
        <w:rPr>
          <w:rFonts w:ascii="Times New Roman" w:hAnsi="Times New Roman" w:cs="Times New Roman"/>
          <w:sz w:val="28"/>
          <w:szCs w:val="28"/>
        </w:rPr>
        <w:t>анятия по углубленному изучению предмета</w:t>
      </w:r>
      <w:proofErr w:type="gramEnd"/>
      <w:r w:rsidRPr="00412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Физика», «Обществознание», «Биология» 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тоимость 1 занятия 82,09 руб.).</w:t>
      </w:r>
      <w:r w:rsidR="003C3DE5"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DE5" w:rsidRP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88"/>
        <w:gridCol w:w="1431"/>
        <w:gridCol w:w="1559"/>
        <w:gridCol w:w="1701"/>
        <w:gridCol w:w="1701"/>
        <w:gridCol w:w="1701"/>
      </w:tblGrid>
      <w:tr w:rsidR="001728E3" w:rsidRPr="001728E3" w:rsidTr="001726F9">
        <w:trPr>
          <w:tblCellSpacing w:w="0" w:type="dxa"/>
        </w:trPr>
        <w:tc>
          <w:tcPr>
            <w:tcW w:w="1188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3B47" w:rsidRPr="001728E3" w:rsidRDefault="006D3B47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Платные услуги</w:t>
            </w:r>
          </w:p>
        </w:tc>
        <w:tc>
          <w:tcPr>
            <w:tcW w:w="143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3B47" w:rsidRPr="001728E3" w:rsidRDefault="006D3B47" w:rsidP="00A958B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2020 год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3B47" w:rsidRPr="001728E3" w:rsidRDefault="006D3B47" w:rsidP="006D3B4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Заработали в 2020 году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3B47" w:rsidRPr="001728E3" w:rsidRDefault="006D3B47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3B47" w:rsidRPr="001728E3" w:rsidRDefault="006D3B47" w:rsidP="006D3B4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Заработали в 2018г 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D3B47" w:rsidRPr="001728E3" w:rsidRDefault="006D3B47" w:rsidP="006D3B4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Заработали в 2019г </w:t>
            </w:r>
          </w:p>
        </w:tc>
      </w:tr>
      <w:tr w:rsidR="00033C16" w:rsidRPr="00033C16" w:rsidTr="001726F9">
        <w:trPr>
          <w:trHeight w:val="621"/>
          <w:tblCellSpacing w:w="0" w:type="dxa"/>
        </w:trPr>
        <w:tc>
          <w:tcPr>
            <w:tcW w:w="118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3B47" w:rsidRPr="00C87224" w:rsidRDefault="006D3B47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43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3B47" w:rsidRPr="00C87224" w:rsidRDefault="00696AD8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137610,00</w:t>
            </w:r>
            <w:r w:rsidR="00C87224" w:rsidRPr="00C8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3B47" w:rsidRPr="00BB2785" w:rsidRDefault="00696AD8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97216,39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3B47" w:rsidRPr="00AF00D3" w:rsidRDefault="001726F9" w:rsidP="00AF00D3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F00D3" w:rsidRPr="00AF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F0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6D3B47" w:rsidRPr="00033C16" w:rsidRDefault="00C87224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6D3B47" w:rsidRPr="00033C16" w:rsidRDefault="00C87224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87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136 647</w:t>
            </w:r>
          </w:p>
        </w:tc>
      </w:tr>
    </w:tbl>
    <w:p w:rsid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7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60% заработанных средств идут на заработную плату работников 40% на нужды учреждения. Средства, заработанные платными услугами</w:t>
      </w:r>
      <w:r w:rsidR="0017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израсходованы на </w:t>
      </w:r>
      <w:r w:rsidR="0017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прочистку канализационной сети, заправка картриджей, приобретение бумаги и канцелярских товаров, </w:t>
      </w:r>
      <w:proofErr w:type="spellStart"/>
      <w:r w:rsidR="0017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proofErr w:type="spellEnd"/>
      <w:r w:rsidR="0017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средства, частично на оплату охраны « Оберег».</w:t>
      </w:r>
    </w:p>
    <w:p w:rsid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Экономия бюджетных средств.</w:t>
      </w:r>
    </w:p>
    <w:p w:rsid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3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Коммунальные услуги: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2126"/>
        <w:gridCol w:w="2024"/>
        <w:gridCol w:w="3266"/>
      </w:tblGrid>
      <w:tr w:rsidR="00C159FA" w:rsidRPr="00D976F7" w:rsidTr="001726F9">
        <w:trPr>
          <w:trHeight w:val="970"/>
          <w:tblCellSpacing w:w="0" w:type="dxa"/>
        </w:trPr>
        <w:tc>
          <w:tcPr>
            <w:tcW w:w="2245" w:type="dxa"/>
            <w:shd w:val="clear" w:color="auto" w:fill="FFFFFF"/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коммунальных платежей</w:t>
            </w:r>
          </w:p>
        </w:tc>
        <w:tc>
          <w:tcPr>
            <w:tcW w:w="2126" w:type="dxa"/>
            <w:shd w:val="clear" w:color="auto" w:fill="FFFFFF"/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B859D4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  <w:r w:rsidR="001726F9"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B859D4"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024" w:type="dxa"/>
            <w:shd w:val="clear" w:color="auto" w:fill="FFFFFF"/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6D3B4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за 20</w:t>
            </w:r>
            <w:r w:rsidR="006D3B47"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3266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3C3DE5" w:rsidRPr="00D976F7" w:rsidRDefault="003C3DE5" w:rsidP="003C3DE5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экономии, руб.</w:t>
            </w:r>
          </w:p>
        </w:tc>
      </w:tr>
      <w:tr w:rsidR="00AF00D3" w:rsidRPr="00D976F7" w:rsidTr="001726F9">
        <w:trPr>
          <w:trHeight w:val="379"/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3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AF00D3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1 087 237,75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1089900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</w:tr>
      <w:tr w:rsidR="00AF00D3" w:rsidRPr="00D976F7" w:rsidTr="001726F9">
        <w:trPr>
          <w:trHeight w:val="120"/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3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AF00D3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181 086,82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193280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12194</w:t>
            </w:r>
          </w:p>
        </w:tc>
      </w:tr>
      <w:tr w:rsidR="00AF00D3" w:rsidRPr="00D976F7" w:rsidTr="001726F9">
        <w:trPr>
          <w:trHeight w:val="105"/>
          <w:tblCellSpacing w:w="0" w:type="dxa"/>
        </w:trPr>
        <w:tc>
          <w:tcPr>
            <w:tcW w:w="2245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3C3DE5" w:rsidRPr="00D976F7" w:rsidRDefault="003C3DE5" w:rsidP="003F1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Водоснабжение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1726F9" w:rsidP="001726F9">
            <w:pPr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9 723,60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108" w:type="dxa"/>
              <w:right w:w="0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9369</w:t>
            </w:r>
          </w:p>
        </w:tc>
        <w:tc>
          <w:tcPr>
            <w:tcW w:w="3266" w:type="dxa"/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vAlign w:val="center"/>
          </w:tcPr>
          <w:p w:rsidR="003C3DE5" w:rsidRPr="00D976F7" w:rsidRDefault="002443FC" w:rsidP="0017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354(перерасход)</w:t>
            </w:r>
          </w:p>
        </w:tc>
      </w:tr>
    </w:tbl>
    <w:p w:rsid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6F7" w:rsidRDefault="00D976F7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6F7" w:rsidRDefault="00D976F7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6F7" w:rsidRDefault="00D976F7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6F7" w:rsidRDefault="00D976F7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6F7" w:rsidRDefault="00D976F7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Привлеченные спонсорские средства в 20</w:t>
      </w:r>
      <w:r w:rsidR="00B8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8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proofErr w:type="gramStart"/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3C3DE5" w:rsidRDefault="00C87224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128000</w:t>
      </w:r>
      <w:r w:rsidR="003C3DE5" w:rsidRPr="003C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3F1670" w:rsidRPr="003C3DE5" w:rsidRDefault="003F1670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410"/>
        <w:gridCol w:w="2268"/>
        <w:gridCol w:w="2800"/>
      </w:tblGrid>
      <w:tr w:rsidR="003F1670" w:rsidRPr="00D976F7" w:rsidTr="003F1670">
        <w:tc>
          <w:tcPr>
            <w:tcW w:w="2093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спонсора, жертвователя</w:t>
            </w:r>
          </w:p>
        </w:tc>
        <w:tc>
          <w:tcPr>
            <w:tcW w:w="2410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дарения (материальные ценности, денежные средства, виды работ услуг)</w:t>
            </w:r>
          </w:p>
        </w:tc>
        <w:tc>
          <w:tcPr>
            <w:tcW w:w="2268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тыс. руб.</w:t>
            </w:r>
          </w:p>
        </w:tc>
        <w:tc>
          <w:tcPr>
            <w:tcW w:w="2800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</w:t>
            </w:r>
          </w:p>
        </w:tc>
      </w:tr>
      <w:tr w:rsidR="003F1670" w:rsidRPr="00D976F7" w:rsidTr="003F1670">
        <w:trPr>
          <w:trHeight w:val="761"/>
        </w:trPr>
        <w:tc>
          <w:tcPr>
            <w:tcW w:w="2093" w:type="dxa"/>
            <w:vMerge w:val="restart"/>
          </w:tcPr>
          <w:p w:rsid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</w:p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Прогресс»</w:t>
            </w:r>
          </w:p>
        </w:tc>
        <w:tc>
          <w:tcPr>
            <w:tcW w:w="2410" w:type="dxa"/>
          </w:tcPr>
          <w:p w:rsidR="003F1670" w:rsidRPr="00D976F7" w:rsidRDefault="003F1670" w:rsidP="00A95B03">
            <w:pPr>
              <w:spacing w:after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</w:t>
            </w:r>
          </w:p>
        </w:tc>
        <w:tc>
          <w:tcPr>
            <w:tcW w:w="2268" w:type="dxa"/>
          </w:tcPr>
          <w:p w:rsidR="003F1670" w:rsidRPr="00D976F7" w:rsidRDefault="003F1670" w:rsidP="00A95B03">
            <w:pPr>
              <w:spacing w:after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руб.</w:t>
            </w:r>
          </w:p>
        </w:tc>
        <w:tc>
          <w:tcPr>
            <w:tcW w:w="2800" w:type="dxa"/>
          </w:tcPr>
          <w:p w:rsidR="003F1670" w:rsidRPr="00D976F7" w:rsidRDefault="003F1670" w:rsidP="003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водопровода и канализации в кабинете химии</w:t>
            </w:r>
          </w:p>
        </w:tc>
      </w:tr>
      <w:tr w:rsidR="003F1670" w:rsidRPr="00D976F7" w:rsidTr="003F1670">
        <w:tc>
          <w:tcPr>
            <w:tcW w:w="2093" w:type="dxa"/>
            <w:vMerge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</w:t>
            </w:r>
          </w:p>
        </w:tc>
        <w:tc>
          <w:tcPr>
            <w:tcW w:w="2268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тыс. руб.</w:t>
            </w:r>
          </w:p>
        </w:tc>
        <w:tc>
          <w:tcPr>
            <w:tcW w:w="2800" w:type="dxa"/>
          </w:tcPr>
          <w:p w:rsidR="003F1670" w:rsidRPr="00D976F7" w:rsidRDefault="003F1670" w:rsidP="003F1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установки светильников 1 этаж школы</w:t>
            </w:r>
          </w:p>
        </w:tc>
      </w:tr>
      <w:tr w:rsidR="003F1670" w:rsidRPr="00D976F7" w:rsidTr="003F1670">
        <w:tc>
          <w:tcPr>
            <w:tcW w:w="2093" w:type="dxa"/>
            <w:vMerge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2268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тыс. руб.</w:t>
            </w:r>
          </w:p>
        </w:tc>
        <w:tc>
          <w:tcPr>
            <w:tcW w:w="2800" w:type="dxa"/>
          </w:tcPr>
          <w:p w:rsidR="003F1670" w:rsidRPr="00D976F7" w:rsidRDefault="003F1670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для подготовки к новому учебному году</w:t>
            </w:r>
          </w:p>
        </w:tc>
      </w:tr>
    </w:tbl>
    <w:p w:rsidR="003C3DE5" w:rsidRPr="00D976F7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426" w:rsidRPr="00CC6D89" w:rsidRDefault="00F7542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муниципального бюджета в школе были выполнены следующие мероприятия:</w:t>
      </w:r>
    </w:p>
    <w:p w:rsidR="00F75426" w:rsidRDefault="00F75426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949"/>
      </w:tblGrid>
      <w:tr w:rsidR="00F75426" w:rsidRPr="00D976F7" w:rsidTr="00DD646C">
        <w:tc>
          <w:tcPr>
            <w:tcW w:w="817" w:type="dxa"/>
          </w:tcPr>
          <w:p w:rsidR="00F75426" w:rsidRPr="00D976F7" w:rsidRDefault="00F75426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</w:tcPr>
          <w:p w:rsidR="00F75426" w:rsidRPr="00D976F7" w:rsidRDefault="00F75426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F75426" w:rsidRPr="00D976F7" w:rsidRDefault="00F75426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949" w:type="dxa"/>
          </w:tcPr>
          <w:p w:rsidR="00F75426" w:rsidRPr="00D976F7" w:rsidRDefault="00F75426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DD646C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F75426" w:rsidRPr="00D976F7" w:rsidTr="00DD646C">
        <w:tc>
          <w:tcPr>
            <w:tcW w:w="817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eastAsia="ar-SA"/>
              </w:rPr>
              <w:t>Замена деревянных оконных блоков на блоки ПВХ в спортивном зале</w:t>
            </w:r>
          </w:p>
        </w:tc>
        <w:tc>
          <w:tcPr>
            <w:tcW w:w="155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94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378 302,00</w:t>
            </w:r>
          </w:p>
        </w:tc>
      </w:tr>
      <w:tr w:rsidR="00F75426" w:rsidRPr="00D976F7" w:rsidTr="00DD646C">
        <w:tc>
          <w:tcPr>
            <w:tcW w:w="817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многофункциональной спортивной площадки </w:t>
            </w:r>
          </w:p>
        </w:tc>
        <w:tc>
          <w:tcPr>
            <w:tcW w:w="155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4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2 000 000,00</w:t>
            </w:r>
          </w:p>
        </w:tc>
      </w:tr>
      <w:tr w:rsidR="00DD646C" w:rsidRPr="00D976F7" w:rsidTr="00DD646C">
        <w:tc>
          <w:tcPr>
            <w:tcW w:w="817" w:type="dxa"/>
          </w:tcPr>
          <w:p w:rsidR="00DD646C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DD646C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оборудования для центра «Точка роста»</w:t>
            </w:r>
            <w:r w:rsidR="003C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="003C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3C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3C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финансирование) </w:t>
            </w:r>
          </w:p>
        </w:tc>
        <w:tc>
          <w:tcPr>
            <w:tcW w:w="1559" w:type="dxa"/>
          </w:tcPr>
          <w:p w:rsidR="00DD646C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49" w:type="dxa"/>
          </w:tcPr>
          <w:p w:rsidR="00DD646C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67 000,00</w:t>
            </w:r>
          </w:p>
        </w:tc>
      </w:tr>
      <w:tr w:rsidR="00F75426" w:rsidRPr="00D976F7" w:rsidTr="00DD646C">
        <w:tc>
          <w:tcPr>
            <w:tcW w:w="817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и установка локальной вытяжной системы в пищеблоке школы </w:t>
            </w:r>
          </w:p>
        </w:tc>
        <w:tc>
          <w:tcPr>
            <w:tcW w:w="155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949" w:type="dxa"/>
          </w:tcPr>
          <w:p w:rsidR="00F75426" w:rsidRPr="00D976F7" w:rsidRDefault="00DD646C" w:rsidP="003C3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108 000,00</w:t>
            </w:r>
          </w:p>
        </w:tc>
      </w:tr>
    </w:tbl>
    <w:p w:rsidR="00C24501" w:rsidRPr="003C3DE5" w:rsidRDefault="00C24501" w:rsidP="00DD646C">
      <w:pPr>
        <w:tabs>
          <w:tab w:val="left" w:pos="1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AF00D3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Меры, принимаемые для экономии бюджетных средств.</w:t>
      </w:r>
    </w:p>
    <w:p w:rsidR="003C3DE5" w:rsidRPr="00AF00D3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D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энерг</w:t>
      </w:r>
      <w:r w:rsidR="00D9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осбережения (рейды лидеров ШУС</w:t>
      </w:r>
      <w:r w:rsidRPr="00AF00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списание основных средств (</w:t>
      </w:r>
      <w:r w:rsidR="00FB2448"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единиц)</w:t>
      </w:r>
    </w:p>
    <w:p w:rsidR="00FB2448" w:rsidRPr="00FB2448" w:rsidRDefault="00FB2448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 ИЖ передан детскому саду</w:t>
      </w:r>
    </w:p>
    <w:p w:rsidR="003C3DE5" w:rsidRPr="00FB244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воды, энергоресурсов.</w:t>
      </w:r>
    </w:p>
    <w:p w:rsidR="003C3DE5" w:rsidRPr="00FB2448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-сбор </w:t>
      </w:r>
      <w:r w:rsidR="00F1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металлолома</w:t>
      </w:r>
      <w:r w:rsidR="005C2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сдали на 8024 рублей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Pr="00C87224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Олимпиады, конкурсы для учащихся</w:t>
      </w:r>
      <w:r w:rsidR="00C24501" w:rsidRPr="00C872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F28C5" w:rsidRPr="00C872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(краевые)</w:t>
      </w:r>
    </w:p>
    <w:p w:rsidR="003C3DE5" w:rsidRPr="00C87224" w:rsidRDefault="001F28C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4501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ризеры 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</w:t>
      </w:r>
      <w:r w:rsidR="00C24501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4501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C24501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 (7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класс),</w:t>
      </w:r>
      <w:r w:rsidR="00C24501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ученика (8 класс), 1 ученик (9 класс).</w:t>
      </w:r>
    </w:p>
    <w:p w:rsidR="003C3DE5" w:rsidRPr="00C87224" w:rsidRDefault="00C24501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– 1 ученик (8</w:t>
      </w:r>
      <w:r w:rsidR="003C3DE5"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класс)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Проблемные вопросы</w:t>
      </w:r>
      <w:proofErr w:type="gramStart"/>
      <w:r w:rsidRPr="003C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1F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(«</w:t>
      </w:r>
      <w:proofErr w:type="gramStart"/>
      <w:r w:rsidR="001F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="001F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ричащие» проблемы)</w:t>
      </w:r>
    </w:p>
    <w:p w:rsidR="003C3DE5" w:rsidRPr="003C3DE5" w:rsidRDefault="003C3DE5" w:rsidP="003C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1" w:type="dxa"/>
        <w:tblInd w:w="-1701" w:type="dxa"/>
        <w:tblLook w:val="00A0" w:firstRow="1" w:lastRow="0" w:firstColumn="1" w:lastColumn="0" w:noHBand="0" w:noVBand="0"/>
      </w:tblPr>
      <w:tblGrid>
        <w:gridCol w:w="15391"/>
      </w:tblGrid>
      <w:tr w:rsidR="00C87224" w:rsidRPr="00C87224" w:rsidTr="00C87224">
        <w:trPr>
          <w:trHeight w:val="291"/>
        </w:trPr>
        <w:tc>
          <w:tcPr>
            <w:tcW w:w="15391" w:type="dxa"/>
          </w:tcPr>
          <w:p w:rsidR="00C87224" w:rsidRPr="00C87224" w:rsidRDefault="00C87224" w:rsidP="00C8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</w:t>
            </w:r>
            <w:r w:rsidRPr="00C8722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ремонт внутренней электропроводки;</w:t>
            </w: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224" w:rsidRPr="00C87224" w:rsidRDefault="00C87224" w:rsidP="00C8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ремонт системы отопления спортзала и всей школы; </w:t>
            </w:r>
          </w:p>
          <w:p w:rsidR="00C87224" w:rsidRPr="00C87224" w:rsidRDefault="00C87224" w:rsidP="00C8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ремонт полов в рекреациях 1 </w:t>
            </w:r>
            <w:proofErr w:type="spellStart"/>
            <w:r w:rsidRPr="00C87224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728E3" w:rsidRPr="00B44439" w:rsidRDefault="00C87224" w:rsidP="00C87224">
            <w:pPr>
              <w:pStyle w:val="a4"/>
            </w:pP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 ремонт туалетов 2</w:t>
            </w:r>
            <w:r w:rsidR="00FB2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>и 3 эт</w:t>
            </w:r>
            <w:r w:rsidR="00FB2448">
              <w:rPr>
                <w:rFonts w:ascii="Times New Roman" w:hAnsi="Times New Roman" w:cs="Times New Roman"/>
                <w:sz w:val="28"/>
                <w:szCs w:val="28"/>
              </w:rPr>
              <w:t>ажи</w:t>
            </w:r>
            <w:r w:rsidRPr="00C872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728E3" w:rsidRPr="00C87224">
              <w:t xml:space="preserve"> </w:t>
            </w:r>
          </w:p>
          <w:p w:rsidR="00C87224" w:rsidRPr="001728E3" w:rsidRDefault="001728E3" w:rsidP="00C8722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44439">
              <w:t xml:space="preserve">                                 </w:t>
            </w:r>
            <w:r w:rsidRPr="00B444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28E3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</w:t>
            </w:r>
          </w:p>
        </w:tc>
      </w:tr>
      <w:tr w:rsidR="00C87224" w:rsidRPr="00C87224" w:rsidTr="00C87224">
        <w:trPr>
          <w:trHeight w:val="503"/>
        </w:trPr>
        <w:tc>
          <w:tcPr>
            <w:tcW w:w="15391" w:type="dxa"/>
          </w:tcPr>
          <w:p w:rsidR="00C87224" w:rsidRPr="00C87224" w:rsidRDefault="00C87224" w:rsidP="00C87224">
            <w:pPr>
              <w:pStyle w:val="a4"/>
            </w:pPr>
            <w:r w:rsidRPr="00C87224">
              <w:t xml:space="preserve">                        </w:t>
            </w:r>
          </w:p>
        </w:tc>
      </w:tr>
      <w:tr w:rsidR="00C87224" w:rsidRPr="00C87224" w:rsidTr="00C87224">
        <w:trPr>
          <w:trHeight w:val="272"/>
        </w:trPr>
        <w:tc>
          <w:tcPr>
            <w:tcW w:w="15391" w:type="dxa"/>
          </w:tcPr>
          <w:p w:rsidR="00C87224" w:rsidRPr="00C87224" w:rsidRDefault="00C87224" w:rsidP="00C87224">
            <w:pPr>
              <w:pStyle w:val="a4"/>
            </w:pPr>
            <w:r w:rsidRPr="00C87224">
              <w:t xml:space="preserve">                        </w:t>
            </w:r>
          </w:p>
        </w:tc>
      </w:tr>
    </w:tbl>
    <w:p w:rsidR="00FE28F9" w:rsidRPr="003C3DE5" w:rsidRDefault="003C5AAC" w:rsidP="00FB2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8F9" w:rsidRPr="003C3DE5" w:rsidSect="003F167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AB8"/>
    <w:multiLevelType w:val="multilevel"/>
    <w:tmpl w:val="D96E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00066"/>
    <w:multiLevelType w:val="multilevel"/>
    <w:tmpl w:val="FD08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C3D88"/>
    <w:multiLevelType w:val="multilevel"/>
    <w:tmpl w:val="96B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F3EEC"/>
    <w:multiLevelType w:val="multilevel"/>
    <w:tmpl w:val="31F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DE5"/>
    <w:rsid w:val="00033C16"/>
    <w:rsid w:val="000E5AE4"/>
    <w:rsid w:val="001726F9"/>
    <w:rsid w:val="001728E3"/>
    <w:rsid w:val="001767A1"/>
    <w:rsid w:val="001F28C5"/>
    <w:rsid w:val="002443FC"/>
    <w:rsid w:val="002909ED"/>
    <w:rsid w:val="003C3DE5"/>
    <w:rsid w:val="003C5AAC"/>
    <w:rsid w:val="003F1670"/>
    <w:rsid w:val="004058B4"/>
    <w:rsid w:val="004127BB"/>
    <w:rsid w:val="00551153"/>
    <w:rsid w:val="00576A9F"/>
    <w:rsid w:val="005C2080"/>
    <w:rsid w:val="0064154C"/>
    <w:rsid w:val="006504A0"/>
    <w:rsid w:val="00657390"/>
    <w:rsid w:val="00696AD8"/>
    <w:rsid w:val="006D3B47"/>
    <w:rsid w:val="007103D7"/>
    <w:rsid w:val="00785946"/>
    <w:rsid w:val="00922556"/>
    <w:rsid w:val="0099284F"/>
    <w:rsid w:val="00A745DA"/>
    <w:rsid w:val="00A958B9"/>
    <w:rsid w:val="00AF00D3"/>
    <w:rsid w:val="00B44439"/>
    <w:rsid w:val="00B859D4"/>
    <w:rsid w:val="00BB2785"/>
    <w:rsid w:val="00C159FA"/>
    <w:rsid w:val="00C24501"/>
    <w:rsid w:val="00C87224"/>
    <w:rsid w:val="00CC6D89"/>
    <w:rsid w:val="00D103E1"/>
    <w:rsid w:val="00D17B8B"/>
    <w:rsid w:val="00D976F7"/>
    <w:rsid w:val="00DB27F0"/>
    <w:rsid w:val="00DD646C"/>
    <w:rsid w:val="00E3669E"/>
    <w:rsid w:val="00E923D5"/>
    <w:rsid w:val="00F11FF0"/>
    <w:rsid w:val="00F41319"/>
    <w:rsid w:val="00F75426"/>
    <w:rsid w:val="00FB2448"/>
    <w:rsid w:val="00FD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2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615B6B-A202-49C6-9FD2-53C69A76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31</cp:revision>
  <cp:lastPrinted>2021-01-12T12:35:00Z</cp:lastPrinted>
  <dcterms:created xsi:type="dcterms:W3CDTF">2020-08-14T13:32:00Z</dcterms:created>
  <dcterms:modified xsi:type="dcterms:W3CDTF">2021-01-22T07:51:00Z</dcterms:modified>
</cp:coreProperties>
</file>