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3C" w:rsidRDefault="00F65E62" w:rsidP="00F65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E62">
        <w:rPr>
          <w:rFonts w:ascii="Times New Roman" w:hAnsi="Times New Roman" w:cs="Times New Roman"/>
          <w:b/>
          <w:sz w:val="28"/>
          <w:szCs w:val="28"/>
        </w:rPr>
        <w:t>Отчет на 21 ноября 2022 о «Неделе здорового питания»</w:t>
      </w:r>
    </w:p>
    <w:p w:rsidR="00F65E62" w:rsidRDefault="00F65E62" w:rsidP="00F65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ноября 2022 в МОБУ СОШ №9 им. Полного кавалера Ордена Славы В.И. Аманова стартовала «Неделя здорового питания».</w:t>
      </w:r>
    </w:p>
    <w:p w:rsidR="00F65E62" w:rsidRDefault="00F65E62" w:rsidP="00F65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день прошли классные часы в 1-4 классах на тему: « Значение витаминов в рационе питания. Профилактика витаминной недостаточности». </w:t>
      </w:r>
    </w:p>
    <w:p w:rsidR="00C229E2" w:rsidRDefault="0097413B" w:rsidP="00F65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классных часах ребята начальных классов познакомились с понятием витамины, узнали о пользе витаминов и их значении в жизни человека. Так</w:t>
      </w:r>
      <w:r w:rsidR="00235D93">
        <w:rPr>
          <w:rFonts w:ascii="Times New Roman" w:hAnsi="Times New Roman" w:cs="Times New Roman"/>
          <w:sz w:val="28"/>
          <w:szCs w:val="28"/>
        </w:rPr>
        <w:t xml:space="preserve"> же узнали о полезных продуктах</w:t>
      </w:r>
      <w:r>
        <w:rPr>
          <w:rFonts w:ascii="Times New Roman" w:hAnsi="Times New Roman" w:cs="Times New Roman"/>
          <w:sz w:val="28"/>
          <w:szCs w:val="28"/>
        </w:rPr>
        <w:t>, в которых содержатся витамины</w:t>
      </w:r>
      <w:r w:rsidR="00235D93">
        <w:rPr>
          <w:rFonts w:ascii="Times New Roman" w:hAnsi="Times New Roman" w:cs="Times New Roman"/>
          <w:sz w:val="28"/>
          <w:szCs w:val="28"/>
        </w:rPr>
        <w:t>.</w:t>
      </w:r>
    </w:p>
    <w:p w:rsidR="00C229E2" w:rsidRDefault="00C229E2" w:rsidP="00C229E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2632" cy="3305175"/>
            <wp:effectExtent l="0" t="0" r="0" b="0"/>
            <wp:docPr id="4" name="Рисунок 4" descr="C:\Users\Инна\Desktop\20221121_082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нна\Desktop\20221121_0827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21" cy="331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1454" cy="3305175"/>
            <wp:effectExtent l="0" t="0" r="5715" b="0"/>
            <wp:docPr id="3" name="Рисунок 3" descr="C:\Users\Инна\Desktop\20221121_081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20221121_0818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606" cy="330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:rsidR="00C229E2" w:rsidRDefault="00C229E2" w:rsidP="00C229E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229E2" w:rsidRDefault="00C229E2" w:rsidP="00C229E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3399" cy="3257550"/>
            <wp:effectExtent l="0" t="0" r="635" b="0"/>
            <wp:docPr id="2" name="Рисунок 2" descr="C:\Users\Инна\Desktop\IMG_20221121_123021_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на\Desktop\IMG_20221121_123021_4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258" cy="326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D93" w:rsidRDefault="00C229E2" w:rsidP="00C22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CAA1412" wp14:editId="23D0FB77">
            <wp:extent cx="3644900" cy="2733675"/>
            <wp:effectExtent l="0" t="0" r="0" b="9525"/>
            <wp:docPr id="1" name="Рисунок 1" descr="C:\Users\Инна\Desktop\IMG_20221121_123025_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Desktop\IMG_20221121_123025_6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449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412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5pt;height:443.25pt">
            <v:imagedata r:id="rId9" o:title="IMG_20221121_142331_129"/>
          </v:shape>
        </w:pict>
      </w:r>
      <w:bookmarkEnd w:id="0"/>
    </w:p>
    <w:p w:rsidR="0097413B" w:rsidRPr="00F65E62" w:rsidRDefault="0097413B" w:rsidP="00F65E62">
      <w:pPr>
        <w:rPr>
          <w:rFonts w:ascii="Times New Roman" w:hAnsi="Times New Roman" w:cs="Times New Roman"/>
          <w:sz w:val="28"/>
          <w:szCs w:val="28"/>
        </w:rPr>
      </w:pPr>
    </w:p>
    <w:p w:rsidR="00F65E62" w:rsidRDefault="00F65E62"/>
    <w:sectPr w:rsidR="00F65E62" w:rsidSect="00C229E2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62"/>
    <w:rsid w:val="00235D93"/>
    <w:rsid w:val="004128BC"/>
    <w:rsid w:val="0097413B"/>
    <w:rsid w:val="00C229E2"/>
    <w:rsid w:val="00E85F3C"/>
    <w:rsid w:val="00F6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2022-11-21T08:37:00Z</dcterms:created>
  <dcterms:modified xsi:type="dcterms:W3CDTF">2022-11-21T11:28:00Z</dcterms:modified>
</cp:coreProperties>
</file>